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B12BC" w14:textId="77777777" w:rsidR="00F544B3" w:rsidRPr="006A78BB" w:rsidRDefault="00F544B3" w:rsidP="00F544B3">
      <w:pPr>
        <w:spacing w:line="271" w:lineRule="auto"/>
        <w:ind w:leftChars="-5" w:hanging="10"/>
        <w:jc w:val="right"/>
        <w:rPr>
          <w:rFonts w:ascii="ＭＳ 明朝" w:eastAsia="ＭＳ 明朝" w:hAnsi="ＭＳ 明朝"/>
        </w:rPr>
      </w:pPr>
    </w:p>
    <w:p w14:paraId="366AA75D" w14:textId="77777777" w:rsidR="00F544B3" w:rsidRPr="006A78BB" w:rsidRDefault="00F544B3" w:rsidP="00F544B3">
      <w:pPr>
        <w:spacing w:line="271" w:lineRule="auto"/>
        <w:ind w:leftChars="-5"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34A3785F" w14:textId="77777777" w:rsidR="00F544B3" w:rsidRPr="006A78BB" w:rsidRDefault="00F544B3" w:rsidP="00F544B3">
      <w:pPr>
        <w:jc w:val="center"/>
        <w:rPr>
          <w:rFonts w:ascii="ＭＳ 明朝" w:eastAsia="ＭＳ 明朝" w:hAnsi="ＭＳ 明朝"/>
          <w:spacing w:val="2"/>
          <w:sz w:val="24"/>
          <w:szCs w:val="24"/>
        </w:rPr>
      </w:pPr>
      <w:r w:rsidRPr="006A78BB">
        <w:rPr>
          <w:rFonts w:ascii="ＭＳ 明朝" w:eastAsia="ＭＳ 明朝" w:hAnsi="ＭＳ 明朝" w:hint="eastAsia"/>
          <w:sz w:val="24"/>
          <w:szCs w:val="24"/>
        </w:rPr>
        <w:t>事前着手理由書</w:t>
      </w:r>
    </w:p>
    <w:p w14:paraId="7E4DA954" w14:textId="77777777" w:rsidR="00F544B3" w:rsidRPr="006A78BB" w:rsidRDefault="00F544B3" w:rsidP="00F544B3">
      <w:pPr>
        <w:rPr>
          <w:rFonts w:ascii="ＭＳ 明朝" w:eastAsia="ＭＳ 明朝" w:hAnsi="ＭＳ 明朝"/>
          <w:spacing w:val="2"/>
        </w:rPr>
      </w:pPr>
    </w:p>
    <w:p w14:paraId="0465ED09" w14:textId="77777777" w:rsidR="00F544B3" w:rsidRPr="006A78BB" w:rsidRDefault="00F544B3" w:rsidP="00F544B3">
      <w:pPr>
        <w:rPr>
          <w:rFonts w:ascii="ＭＳ 明朝" w:eastAsia="ＭＳ 明朝" w:hAnsi="ＭＳ 明朝"/>
          <w:spacing w:val="2"/>
        </w:rPr>
      </w:pPr>
      <w:r w:rsidRPr="006A78BB">
        <w:rPr>
          <w:rFonts w:ascii="ＭＳ 明朝" w:eastAsia="ＭＳ 明朝" w:hAnsi="ＭＳ 明朝" w:hint="eastAsia"/>
        </w:rPr>
        <w:t>１　事業名</w:t>
      </w:r>
    </w:p>
    <w:p w14:paraId="55432CF0" w14:textId="77777777" w:rsidR="00F544B3" w:rsidRPr="006A78BB" w:rsidRDefault="00F544B3" w:rsidP="00F544B3">
      <w:pPr>
        <w:rPr>
          <w:rFonts w:ascii="ＭＳ 明朝" w:eastAsia="ＭＳ 明朝" w:hAnsi="ＭＳ 明朝"/>
          <w:spacing w:val="2"/>
        </w:rPr>
      </w:pPr>
    </w:p>
    <w:p w14:paraId="0D1FD5A6" w14:textId="77777777" w:rsidR="00F544B3" w:rsidRPr="006A78BB" w:rsidRDefault="00F544B3" w:rsidP="00F544B3">
      <w:pPr>
        <w:rPr>
          <w:rFonts w:ascii="ＭＳ 明朝" w:eastAsia="ＭＳ 明朝" w:hAnsi="ＭＳ 明朝"/>
          <w:spacing w:val="2"/>
        </w:rPr>
      </w:pPr>
    </w:p>
    <w:p w14:paraId="1953E858" w14:textId="77777777" w:rsidR="00F544B3" w:rsidRPr="006A78BB" w:rsidRDefault="00F544B3" w:rsidP="00F544B3">
      <w:pPr>
        <w:rPr>
          <w:rFonts w:ascii="ＭＳ 明朝" w:eastAsia="ＭＳ 明朝" w:hAnsi="ＭＳ 明朝"/>
          <w:spacing w:val="2"/>
        </w:rPr>
      </w:pPr>
      <w:r w:rsidRPr="006A78BB">
        <w:rPr>
          <w:rFonts w:ascii="ＭＳ 明朝" w:eastAsia="ＭＳ 明朝" w:hAnsi="ＭＳ 明朝" w:hint="eastAsia"/>
        </w:rPr>
        <w:t>２　事前着手（予定）日　　　　２０２　年　　月　　日</w:t>
      </w:r>
    </w:p>
    <w:p w14:paraId="430543CC" w14:textId="5301F2DA" w:rsidR="00F544B3" w:rsidRPr="006A78BB" w:rsidRDefault="00F544B3" w:rsidP="00F544B3">
      <w:pPr>
        <w:ind w:left="736" w:hangingChars="400" w:hanging="736"/>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 xml:space="preserve">　　　※</w:t>
      </w:r>
      <w:r>
        <w:rPr>
          <w:rFonts w:ascii="ＭＳ 明朝" w:eastAsia="ＭＳ 明朝" w:hAnsi="ＭＳ 明朝" w:hint="eastAsia"/>
          <w:spacing w:val="2"/>
          <w:sz w:val="18"/>
          <w:szCs w:val="18"/>
        </w:rPr>
        <w:t>第１号-２様式</w:t>
      </w:r>
      <w:r w:rsidRPr="006A78BB">
        <w:rPr>
          <w:rFonts w:ascii="ＭＳ 明朝" w:eastAsia="ＭＳ 明朝" w:hAnsi="ＭＳ 明朝" w:hint="eastAsia"/>
          <w:spacing w:val="2"/>
          <w:sz w:val="18"/>
          <w:szCs w:val="18"/>
        </w:rPr>
        <w:t>の「</w:t>
      </w:r>
      <w:r>
        <w:rPr>
          <w:rFonts w:ascii="ＭＳ 明朝" w:eastAsia="ＭＳ 明朝" w:hAnsi="ＭＳ 明朝" w:hint="eastAsia"/>
          <w:spacing w:val="2"/>
          <w:sz w:val="18"/>
          <w:szCs w:val="18"/>
        </w:rPr>
        <w:t>３</w:t>
      </w:r>
      <w:r w:rsidRPr="006A78BB">
        <w:rPr>
          <w:rFonts w:ascii="ＭＳ 明朝" w:eastAsia="ＭＳ 明朝" w:hAnsi="ＭＳ 明朝" w:hint="eastAsia"/>
          <w:spacing w:val="2"/>
          <w:sz w:val="18"/>
          <w:szCs w:val="18"/>
        </w:rPr>
        <w:t xml:space="preserve">　</w:t>
      </w:r>
      <w:r>
        <w:rPr>
          <w:rFonts w:ascii="ＭＳ 明朝" w:eastAsia="ＭＳ 明朝" w:hAnsi="ＭＳ 明朝" w:hint="eastAsia"/>
          <w:spacing w:val="2"/>
          <w:sz w:val="18"/>
          <w:szCs w:val="18"/>
        </w:rPr>
        <w:t>助成事業期間</w:t>
      </w:r>
      <w:r w:rsidRPr="006A78BB">
        <w:rPr>
          <w:rFonts w:ascii="ＭＳ 明朝" w:eastAsia="ＭＳ 明朝" w:hAnsi="ＭＳ 明朝" w:hint="eastAsia"/>
          <w:spacing w:val="2"/>
          <w:sz w:val="18"/>
          <w:szCs w:val="18"/>
        </w:rPr>
        <w:t>」に記載した開始予定日を記載すること。</w:t>
      </w:r>
    </w:p>
    <w:p w14:paraId="3C06BC0E" w14:textId="77777777" w:rsidR="00F544B3" w:rsidRPr="006A78BB" w:rsidRDefault="00F544B3" w:rsidP="00F544B3">
      <w:pPr>
        <w:rPr>
          <w:rFonts w:ascii="ＭＳ 明朝" w:eastAsia="ＭＳ 明朝" w:hAnsi="ＭＳ 明朝"/>
          <w:spacing w:val="2"/>
        </w:rPr>
      </w:pPr>
    </w:p>
    <w:p w14:paraId="696941D8" w14:textId="77777777" w:rsidR="00F544B3" w:rsidRPr="006A78BB" w:rsidRDefault="00F544B3" w:rsidP="00F544B3">
      <w:pPr>
        <w:rPr>
          <w:rFonts w:ascii="ＭＳ 明朝" w:eastAsia="ＭＳ 明朝" w:hAnsi="ＭＳ 明朝"/>
        </w:rPr>
      </w:pPr>
      <w:r>
        <w:rPr>
          <w:rFonts w:ascii="ＭＳ 明朝" w:eastAsia="ＭＳ 明朝" w:hAnsi="ＭＳ 明朝" w:hint="eastAsia"/>
        </w:rPr>
        <w:t>３　事前着手する必要がある事項と、その内容及び理由</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8"/>
      </w:tblGrid>
      <w:tr w:rsidR="00F544B3" w:rsidRPr="006A78BB" w14:paraId="4FDF5197" w14:textId="77777777" w:rsidTr="00F544B3">
        <w:tc>
          <w:tcPr>
            <w:tcW w:w="8108" w:type="dxa"/>
            <w:shd w:val="clear" w:color="auto" w:fill="auto"/>
          </w:tcPr>
          <w:p w14:paraId="060FF6BB" w14:textId="77777777" w:rsidR="00F544B3" w:rsidRPr="00F65C7A" w:rsidRDefault="00F544B3" w:rsidP="006E4462">
            <w:pPr>
              <w:rPr>
                <w:rFonts w:ascii="ＭＳ 明朝" w:eastAsia="ＭＳ 明朝" w:hAnsi="ＭＳ 明朝"/>
                <w:color w:val="808080" w:themeColor="background1" w:themeShade="80"/>
              </w:rPr>
            </w:pPr>
            <w:r w:rsidRPr="00F65C7A">
              <w:rPr>
                <w:rFonts w:ascii="ＭＳ 明朝" w:eastAsia="ＭＳ 明朝" w:hAnsi="ＭＳ 明朝" w:hint="eastAsia"/>
                <w:color w:val="808080" w:themeColor="background1" w:themeShade="80"/>
              </w:rPr>
              <w:t>※金額等も記入すること</w:t>
            </w:r>
          </w:p>
          <w:p w14:paraId="2D790FB1" w14:textId="77777777" w:rsidR="00F544B3" w:rsidRPr="006A78BB" w:rsidRDefault="00F544B3" w:rsidP="006E4462">
            <w:pPr>
              <w:rPr>
                <w:rFonts w:ascii="ＭＳ 明朝" w:eastAsia="ＭＳ 明朝" w:hAnsi="ＭＳ 明朝"/>
              </w:rPr>
            </w:pPr>
          </w:p>
          <w:p w14:paraId="185BD624" w14:textId="77777777" w:rsidR="00F544B3" w:rsidRPr="006A78BB" w:rsidRDefault="00F544B3" w:rsidP="006E4462">
            <w:pPr>
              <w:rPr>
                <w:rFonts w:ascii="ＭＳ 明朝" w:eastAsia="ＭＳ 明朝" w:hAnsi="ＭＳ 明朝"/>
              </w:rPr>
            </w:pPr>
          </w:p>
          <w:p w14:paraId="1632D894" w14:textId="77777777" w:rsidR="00F544B3" w:rsidRPr="006A78BB" w:rsidRDefault="00F544B3" w:rsidP="006E4462">
            <w:pPr>
              <w:rPr>
                <w:rFonts w:ascii="ＭＳ 明朝" w:eastAsia="ＭＳ 明朝" w:hAnsi="ＭＳ 明朝"/>
              </w:rPr>
            </w:pPr>
          </w:p>
          <w:p w14:paraId="37AB73C4" w14:textId="77777777" w:rsidR="00F544B3" w:rsidRPr="006A78BB" w:rsidRDefault="00F544B3" w:rsidP="006E4462">
            <w:pPr>
              <w:rPr>
                <w:rFonts w:ascii="ＭＳ 明朝" w:eastAsia="ＭＳ 明朝" w:hAnsi="ＭＳ 明朝"/>
              </w:rPr>
            </w:pPr>
          </w:p>
          <w:p w14:paraId="4785036A" w14:textId="77777777" w:rsidR="00F544B3" w:rsidRPr="006A78BB" w:rsidRDefault="00F544B3" w:rsidP="006E4462">
            <w:pPr>
              <w:rPr>
                <w:rFonts w:ascii="ＭＳ 明朝" w:eastAsia="ＭＳ 明朝" w:hAnsi="ＭＳ 明朝"/>
              </w:rPr>
            </w:pPr>
          </w:p>
          <w:p w14:paraId="54E0D1D9" w14:textId="77777777" w:rsidR="00F544B3" w:rsidRPr="006A78BB" w:rsidRDefault="00F544B3" w:rsidP="006E4462">
            <w:pPr>
              <w:rPr>
                <w:rFonts w:ascii="ＭＳ 明朝" w:eastAsia="ＭＳ 明朝" w:hAnsi="ＭＳ 明朝"/>
              </w:rPr>
            </w:pPr>
          </w:p>
        </w:tc>
      </w:tr>
    </w:tbl>
    <w:p w14:paraId="4549ECF1" w14:textId="15E7B47A" w:rsidR="00F544B3" w:rsidRPr="006A78BB" w:rsidRDefault="00F544B3" w:rsidP="00F544B3">
      <w:pPr>
        <w:overflowPunct w:val="0"/>
        <w:ind w:leftChars="300" w:left="998" w:hangingChars="200" w:hanging="368"/>
        <w:jc w:val="left"/>
        <w:textAlignment w:val="baseline"/>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 xml:space="preserve">例１　</w:t>
      </w:r>
      <w:r w:rsidR="00A81230">
        <w:rPr>
          <w:rFonts w:ascii="ＭＳ 明朝" w:eastAsia="ＭＳ 明朝" w:hAnsi="ＭＳ 明朝" w:hint="eastAsia"/>
          <w:spacing w:val="2"/>
          <w:sz w:val="18"/>
          <w:szCs w:val="18"/>
        </w:rPr>
        <w:t>本事業で計画している試作品製作は、引き合い先の</w:t>
      </w:r>
      <w:r w:rsidR="008675A9">
        <w:rPr>
          <w:rFonts w:ascii="ＭＳ 明朝" w:eastAsia="ＭＳ 明朝" w:hAnsi="ＭＳ 明朝" w:hint="eastAsia"/>
          <w:spacing w:val="2"/>
          <w:sz w:val="18"/>
          <w:szCs w:val="18"/>
        </w:rPr>
        <w:t>計画要求から1月末までに完成させなければならないため、全体のプロセスから考慮する</w:t>
      </w:r>
      <w:r w:rsidR="0087153C">
        <w:rPr>
          <w:rFonts w:ascii="ＭＳ 明朝" w:eastAsia="ＭＳ 明朝" w:hAnsi="ＭＳ 明朝" w:hint="eastAsia"/>
          <w:spacing w:val="2"/>
          <w:sz w:val="18"/>
          <w:szCs w:val="18"/>
        </w:rPr>
        <w:t>と</w:t>
      </w:r>
      <w:r w:rsidR="008675A9">
        <w:rPr>
          <w:rFonts w:ascii="ＭＳ 明朝" w:eastAsia="ＭＳ 明朝" w:hAnsi="ＭＳ 明朝" w:hint="eastAsia"/>
          <w:spacing w:val="2"/>
          <w:sz w:val="18"/>
          <w:szCs w:val="18"/>
        </w:rPr>
        <w:t>十分な開発期間</w:t>
      </w:r>
      <w:r w:rsidR="0087153C">
        <w:rPr>
          <w:rFonts w:ascii="ＭＳ 明朝" w:eastAsia="ＭＳ 明朝" w:hAnsi="ＭＳ 明朝" w:hint="eastAsia"/>
          <w:spacing w:val="2"/>
          <w:sz w:val="18"/>
          <w:szCs w:val="18"/>
        </w:rPr>
        <w:t>が必要であり、事前着手の必要があるため。</w:t>
      </w:r>
    </w:p>
    <w:p w14:paraId="4BF8D5FA" w14:textId="77777777" w:rsidR="00F544B3" w:rsidRPr="006A78BB" w:rsidRDefault="00F544B3" w:rsidP="00F544B3">
      <w:pPr>
        <w:rPr>
          <w:rFonts w:ascii="ＭＳ 明朝" w:eastAsia="ＭＳ 明朝" w:hAnsi="ＭＳ 明朝"/>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102"/>
      </w:tblGrid>
      <w:tr w:rsidR="00F544B3" w:rsidRPr="006A78BB" w14:paraId="41E0783F" w14:textId="77777777" w:rsidTr="00F544B3">
        <w:tc>
          <w:tcPr>
            <w:tcW w:w="8102" w:type="dxa"/>
            <w:tcBorders>
              <w:top w:val="dotted" w:sz="4" w:space="0" w:color="auto"/>
              <w:left w:val="dotted" w:sz="4" w:space="0" w:color="auto"/>
              <w:bottom w:val="dotted" w:sz="4" w:space="0" w:color="auto"/>
              <w:right w:val="dotted" w:sz="4" w:space="0" w:color="auto"/>
            </w:tcBorders>
            <w:shd w:val="clear" w:color="auto" w:fill="auto"/>
          </w:tcPr>
          <w:p w14:paraId="2435C046" w14:textId="77777777" w:rsidR="00F544B3" w:rsidRPr="006A78BB" w:rsidRDefault="00F544B3" w:rsidP="006E4462">
            <w:pPr>
              <w:rPr>
                <w:rFonts w:ascii="ＭＳ 明朝" w:eastAsia="ＭＳ 明朝" w:hAnsi="ＭＳ 明朝"/>
                <w:spacing w:val="2"/>
              </w:rPr>
            </w:pPr>
            <w:r w:rsidRPr="006A78BB">
              <w:rPr>
                <w:rFonts w:ascii="ＭＳ 明朝" w:eastAsia="ＭＳ 明朝" w:hAnsi="ＭＳ 明朝"/>
              </w:rPr>
              <w:t>(</w:t>
            </w:r>
            <w:r w:rsidRPr="006A78BB">
              <w:rPr>
                <w:rFonts w:ascii="ＭＳ 明朝" w:eastAsia="ＭＳ 明朝" w:hAnsi="ＭＳ 明朝" w:hint="eastAsia"/>
              </w:rPr>
              <w:t>注</w:t>
            </w:r>
            <w:r w:rsidRPr="006A78BB">
              <w:rPr>
                <w:rFonts w:ascii="ＭＳ 明朝" w:eastAsia="ＭＳ 明朝" w:hAnsi="ＭＳ 明朝"/>
              </w:rPr>
              <w:t>)</w:t>
            </w:r>
          </w:p>
          <w:p w14:paraId="3D1DF8D9" w14:textId="77777777" w:rsidR="00F544B3" w:rsidRPr="00FD3BED" w:rsidRDefault="00F544B3" w:rsidP="006E4462">
            <w:pPr>
              <w:ind w:firstLineChars="100" w:firstLine="210"/>
              <w:rPr>
                <w:rFonts w:ascii="ＭＳ 明朝" w:eastAsia="ＭＳ 明朝" w:hAnsi="ＭＳ 明朝"/>
              </w:rPr>
            </w:pPr>
            <w:r w:rsidRPr="006A78BB">
              <w:rPr>
                <w:rFonts w:ascii="ＭＳ 明朝" w:eastAsia="ＭＳ 明朝" w:hAnsi="ＭＳ 明朝" w:hint="eastAsia"/>
              </w:rPr>
              <w:t xml:space="preserve">交付決定前に事業に着手することは、原則認められません。事前着手は、事業の性格上又はやむを得ない理由があると理事長が特に認めた場合にのみ、例外的に認めるものであり、事前着手理由書を提出した場合であっても、申請内容を審査した結果、助成申請が採択されない場合又は助成申請が採択されても、事前着手に必要な経費が認められない場合もあります。その場合は、当該事業実施に必要な経費は、自己資金で対応することになります。　</w:t>
            </w:r>
          </w:p>
        </w:tc>
      </w:tr>
    </w:tbl>
    <w:p w14:paraId="5B71D370" w14:textId="77777777" w:rsidR="00F544B3" w:rsidRDefault="00F544B3" w:rsidP="00F544B3">
      <w:pPr>
        <w:widowControl/>
        <w:jc w:val="left"/>
        <w:rPr>
          <w:rFonts w:ascii="ＭＳ ゴシック" w:eastAsia="ＭＳ ゴシック" w:hAnsi="ＭＳ ゴシック"/>
        </w:rPr>
      </w:pPr>
    </w:p>
    <w:p w14:paraId="4F6074A7" w14:textId="0F060FDF" w:rsidR="00B825AB" w:rsidRPr="00F544B3" w:rsidRDefault="00B825AB" w:rsidP="00F544B3">
      <w:pPr>
        <w:widowControl/>
        <w:jc w:val="left"/>
        <w:rPr>
          <w:rFonts w:ascii="ＭＳ ゴシック" w:eastAsia="ＭＳ ゴシック" w:hAnsi="ＭＳ ゴシック"/>
        </w:rPr>
      </w:pPr>
    </w:p>
    <w:sectPr w:rsidR="00B825AB" w:rsidRPr="00F544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B3"/>
    <w:rsid w:val="008675A9"/>
    <w:rsid w:val="0087153C"/>
    <w:rsid w:val="00A81230"/>
    <w:rsid w:val="00B825AB"/>
    <w:rsid w:val="00F54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C946A6"/>
  <w15:chartTrackingRefBased/>
  <w15:docId w15:val="{9FB786AA-A5E1-4481-A393-A3A4C602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麻美</dc:creator>
  <cp:keywords/>
  <dc:description/>
  <cp:lastModifiedBy>田中　麻美</cp:lastModifiedBy>
  <cp:revision>2</cp:revision>
  <dcterms:created xsi:type="dcterms:W3CDTF">2022-06-29T05:27:00Z</dcterms:created>
  <dcterms:modified xsi:type="dcterms:W3CDTF">2022-06-29T08:54:00Z</dcterms:modified>
</cp:coreProperties>
</file>