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D9E" w:rsidRPr="00805D9E" w:rsidRDefault="00805D9E" w:rsidP="00805D9E">
      <w:pPr>
        <w:jc w:val="left"/>
        <w:rPr>
          <w:rFonts w:hint="eastAsia"/>
          <w:b w:val="0"/>
          <w:color w:val="000000"/>
        </w:rPr>
      </w:pPr>
      <w:r w:rsidRPr="00805D9E">
        <w:rPr>
          <w:rFonts w:hint="eastAsia"/>
          <w:b w:val="0"/>
          <w:color w:val="000000"/>
        </w:rPr>
        <w:t>第１１号様式</w:t>
      </w:r>
    </w:p>
    <w:p w:rsidR="00805D9E" w:rsidRPr="00805D9E" w:rsidRDefault="00805D9E" w:rsidP="00805D9E">
      <w:pPr>
        <w:jc w:val="center"/>
        <w:rPr>
          <w:rFonts w:hint="eastAsia"/>
          <w:b w:val="0"/>
          <w:color w:val="000000"/>
          <w:sz w:val="28"/>
        </w:rPr>
      </w:pPr>
      <w:r w:rsidRPr="00805D9E">
        <w:rPr>
          <w:rFonts w:hint="eastAsia"/>
          <w:b w:val="0"/>
          <w:color w:val="000000"/>
          <w:sz w:val="28"/>
        </w:rPr>
        <w:t>アドバイザー派遣企業フォローアップ調書</w:t>
      </w:r>
    </w:p>
    <w:p w:rsidR="00805D9E" w:rsidRPr="00805D9E" w:rsidRDefault="00805D9E" w:rsidP="00805D9E">
      <w:pPr>
        <w:rPr>
          <w:rFonts w:hint="eastAsia"/>
          <w:b w:val="0"/>
          <w:color w:val="000000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991"/>
        <w:gridCol w:w="1099"/>
        <w:gridCol w:w="1515"/>
        <w:gridCol w:w="356"/>
        <w:gridCol w:w="745"/>
        <w:gridCol w:w="1248"/>
        <w:gridCol w:w="2180"/>
      </w:tblGrid>
      <w:tr w:rsidR="00805D9E" w:rsidRPr="00805D9E" w:rsidTr="00180E44">
        <w:trPr>
          <w:trHeight w:val="292"/>
        </w:trPr>
        <w:tc>
          <w:tcPr>
            <w:tcW w:w="466" w:type="dxa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№</w:t>
            </w:r>
          </w:p>
        </w:tc>
        <w:tc>
          <w:tcPr>
            <w:tcW w:w="991" w:type="dxa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企業名等</w:t>
            </w:r>
          </w:p>
        </w:tc>
        <w:tc>
          <w:tcPr>
            <w:tcW w:w="2616" w:type="dxa"/>
            <w:gridSpan w:val="3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代表者名</w:t>
            </w:r>
          </w:p>
        </w:tc>
        <w:tc>
          <w:tcPr>
            <w:tcW w:w="2180" w:type="dxa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</w:tr>
      <w:tr w:rsidR="00805D9E" w:rsidRPr="00805D9E" w:rsidTr="00180E44">
        <w:trPr>
          <w:trHeight w:val="292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派遣場所</w:t>
            </w:r>
          </w:p>
        </w:tc>
        <w:tc>
          <w:tcPr>
            <w:tcW w:w="3715" w:type="dxa"/>
            <w:gridSpan w:val="4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派遣日数</w:t>
            </w:r>
          </w:p>
        </w:tc>
        <w:tc>
          <w:tcPr>
            <w:tcW w:w="2180" w:type="dxa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 xml:space="preserve">　　　　　日間</w:t>
            </w:r>
          </w:p>
        </w:tc>
      </w:tr>
      <w:tr w:rsidR="00805D9E" w:rsidRPr="00805D9E" w:rsidTr="00180E44">
        <w:trPr>
          <w:trHeight w:val="600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派遣課題名</w:t>
            </w:r>
          </w:p>
        </w:tc>
        <w:tc>
          <w:tcPr>
            <w:tcW w:w="3715" w:type="dxa"/>
            <w:gridSpan w:val="4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派遣ｱﾄﾞﾊﾞｲｻﾞｰ名</w:t>
            </w:r>
          </w:p>
        </w:tc>
        <w:tc>
          <w:tcPr>
            <w:tcW w:w="2180" w:type="dxa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</w:tr>
      <w:tr w:rsidR="00805D9E" w:rsidRPr="00805D9E" w:rsidTr="00180E44">
        <w:trPr>
          <w:trHeight w:val="292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担当所属名</w:t>
            </w:r>
          </w:p>
        </w:tc>
        <w:tc>
          <w:tcPr>
            <w:tcW w:w="3715" w:type="dxa"/>
            <w:gridSpan w:val="4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産業振興部創業支援課</w:t>
            </w:r>
          </w:p>
        </w:tc>
        <w:tc>
          <w:tcPr>
            <w:tcW w:w="1248" w:type="dxa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担当者</w:t>
            </w:r>
          </w:p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氏名</w:t>
            </w:r>
          </w:p>
        </w:tc>
        <w:tc>
          <w:tcPr>
            <w:tcW w:w="2180" w:type="dxa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</w:tr>
      <w:tr w:rsidR="00805D9E" w:rsidRPr="00805D9E" w:rsidTr="00180E44">
        <w:trPr>
          <w:cantSplit/>
          <w:trHeight w:val="492"/>
        </w:trPr>
        <w:tc>
          <w:tcPr>
            <w:tcW w:w="1457" w:type="dxa"/>
            <w:gridSpan w:val="2"/>
            <w:vMerge w:val="restart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アドバイザー派遣事業における成果</w:t>
            </w:r>
          </w:p>
        </w:tc>
        <w:tc>
          <w:tcPr>
            <w:tcW w:w="2614" w:type="dxa"/>
            <w:gridSpan w:val="2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目標1（効果）</w:t>
            </w:r>
          </w:p>
        </w:tc>
        <w:tc>
          <w:tcPr>
            <w:tcW w:w="4529" w:type="dxa"/>
            <w:gridSpan w:val="4"/>
            <w:vAlign w:val="center"/>
          </w:tcPr>
          <w:p w:rsidR="00805D9E" w:rsidRPr="00805D9E" w:rsidRDefault="00805D9E" w:rsidP="00805D9E">
            <w:pPr>
              <w:jc w:val="center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あった　・　普　通　・　なかった</w:t>
            </w:r>
          </w:p>
        </w:tc>
      </w:tr>
      <w:tr w:rsidR="00805D9E" w:rsidRPr="00805D9E" w:rsidTr="00180E44">
        <w:trPr>
          <w:cantSplit/>
          <w:trHeight w:val="492"/>
        </w:trPr>
        <w:tc>
          <w:tcPr>
            <w:tcW w:w="1457" w:type="dxa"/>
            <w:gridSpan w:val="2"/>
            <w:vMerge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目標2（数値目標達成度）</w:t>
            </w:r>
          </w:p>
        </w:tc>
        <w:tc>
          <w:tcPr>
            <w:tcW w:w="4529" w:type="dxa"/>
            <w:gridSpan w:val="4"/>
            <w:vAlign w:val="center"/>
          </w:tcPr>
          <w:p w:rsidR="00805D9E" w:rsidRPr="00805D9E" w:rsidRDefault="00805D9E" w:rsidP="00805D9E">
            <w:pPr>
              <w:jc w:val="center"/>
              <w:rPr>
                <w:rFonts w:hint="eastAsia"/>
                <w:b w:val="0"/>
                <w:color w:val="000000"/>
                <w:lang w:eastAsia="zh-TW"/>
              </w:rPr>
            </w:pPr>
            <w:r w:rsidRPr="00805D9E">
              <w:rPr>
                <w:rFonts w:hint="eastAsia"/>
                <w:b w:val="0"/>
                <w:color w:val="000000"/>
                <w:lang w:eastAsia="zh-TW"/>
              </w:rPr>
              <w:t xml:space="preserve">　　　　　　　　％ 達成</w:t>
            </w:r>
          </w:p>
        </w:tc>
      </w:tr>
      <w:tr w:rsidR="00805D9E" w:rsidRPr="00805D9E" w:rsidTr="00180E44">
        <w:trPr>
          <w:trHeight w:val="5468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アドバイザー派遣事業の成果に対するコメント</w:t>
            </w:r>
          </w:p>
        </w:tc>
        <w:tc>
          <w:tcPr>
            <w:tcW w:w="7143" w:type="dxa"/>
            <w:gridSpan w:val="6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</w:p>
        </w:tc>
      </w:tr>
      <w:tr w:rsidR="00805D9E" w:rsidRPr="00805D9E" w:rsidTr="00180E44">
        <w:trPr>
          <w:trHeight w:val="2066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派遣先企業のアドバイザーに対する評価</w:t>
            </w:r>
          </w:p>
        </w:tc>
        <w:tc>
          <w:tcPr>
            <w:tcW w:w="2970" w:type="dxa"/>
            <w:gridSpan w:val="3"/>
            <w:vAlign w:val="center"/>
          </w:tcPr>
          <w:p w:rsidR="00805D9E" w:rsidRPr="00805D9E" w:rsidRDefault="00805D9E" w:rsidP="00805D9E">
            <w:pPr>
              <w:ind w:firstLineChars="100" w:firstLine="210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Ａ　非常に良い</w:t>
            </w:r>
          </w:p>
          <w:p w:rsidR="00805D9E" w:rsidRPr="00805D9E" w:rsidRDefault="00805D9E" w:rsidP="00805D9E">
            <w:pPr>
              <w:ind w:firstLineChars="100" w:firstLine="210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Ｂ　まあまあ良い</w:t>
            </w:r>
          </w:p>
          <w:p w:rsidR="00805D9E" w:rsidRPr="00805D9E" w:rsidRDefault="00805D9E" w:rsidP="00805D9E">
            <w:pPr>
              <w:ind w:firstLineChars="100" w:firstLine="210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Ｃ　普通</w:t>
            </w:r>
          </w:p>
          <w:p w:rsidR="00805D9E" w:rsidRPr="00805D9E" w:rsidRDefault="00805D9E" w:rsidP="00805D9E">
            <w:pPr>
              <w:ind w:firstLineChars="100" w:firstLine="210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Ｄ　あまり良くない</w:t>
            </w:r>
          </w:p>
          <w:p w:rsidR="00805D9E" w:rsidRPr="00805D9E" w:rsidRDefault="00805D9E" w:rsidP="00805D9E">
            <w:pPr>
              <w:ind w:firstLineChars="100" w:firstLine="210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Ｅ　良くない</w:t>
            </w:r>
          </w:p>
        </w:tc>
        <w:tc>
          <w:tcPr>
            <w:tcW w:w="4173" w:type="dxa"/>
            <w:gridSpan w:val="3"/>
          </w:tcPr>
          <w:p w:rsidR="00805D9E" w:rsidRPr="00805D9E" w:rsidRDefault="00805D9E" w:rsidP="00805D9E">
            <w:pPr>
              <w:widowControl/>
              <w:jc w:val="left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コメント</w:t>
            </w:r>
          </w:p>
        </w:tc>
      </w:tr>
      <w:tr w:rsidR="00805D9E" w:rsidRPr="00805D9E" w:rsidTr="00180E44">
        <w:trPr>
          <w:trHeight w:val="1261"/>
        </w:trPr>
        <w:tc>
          <w:tcPr>
            <w:tcW w:w="1457" w:type="dxa"/>
            <w:gridSpan w:val="2"/>
            <w:vAlign w:val="center"/>
          </w:tcPr>
          <w:p w:rsidR="00805D9E" w:rsidRPr="00805D9E" w:rsidRDefault="00805D9E" w:rsidP="00805D9E">
            <w:pPr>
              <w:jc w:val="distribute"/>
              <w:rPr>
                <w:rFonts w:hint="eastAsia"/>
                <w:b w:val="0"/>
                <w:color w:val="000000"/>
              </w:rPr>
            </w:pPr>
            <w:r w:rsidRPr="00805D9E">
              <w:rPr>
                <w:rFonts w:hint="eastAsia"/>
                <w:b w:val="0"/>
                <w:color w:val="000000"/>
              </w:rPr>
              <w:t>備考</w:t>
            </w:r>
          </w:p>
        </w:tc>
        <w:tc>
          <w:tcPr>
            <w:tcW w:w="7143" w:type="dxa"/>
            <w:gridSpan w:val="6"/>
            <w:vAlign w:val="center"/>
          </w:tcPr>
          <w:p w:rsidR="00805D9E" w:rsidRPr="00805D9E" w:rsidRDefault="00805D9E" w:rsidP="00805D9E">
            <w:pPr>
              <w:widowControl/>
              <w:jc w:val="left"/>
              <w:rPr>
                <w:rFonts w:hint="eastAsia"/>
                <w:b w:val="0"/>
                <w:color w:val="000000"/>
              </w:rPr>
            </w:pPr>
          </w:p>
        </w:tc>
      </w:tr>
    </w:tbl>
    <w:p w:rsidR="00805D9E" w:rsidRPr="00805D9E" w:rsidRDefault="00805D9E" w:rsidP="00805D9E">
      <w:pPr>
        <w:rPr>
          <w:rFonts w:eastAsia="游明朝" w:hint="eastAsia"/>
          <w:b w:val="0"/>
          <w:color w:val="000000"/>
        </w:rPr>
      </w:pPr>
    </w:p>
    <w:p w:rsidR="00DC4A91" w:rsidRPr="00DC4A91" w:rsidRDefault="00DC4A91" w:rsidP="00805D9E">
      <w:pPr>
        <w:rPr>
          <w:rFonts w:hint="eastAsia"/>
        </w:rPr>
      </w:pPr>
    </w:p>
    <w:sectPr w:rsidR="00DC4A91" w:rsidRPr="00DC4A91" w:rsidSect="00805D9E">
      <w:footerReference w:type="even" r:id="rId5"/>
      <w:footerReference w:type="default" r:id="rId6"/>
      <w:pgSz w:w="11906" w:h="16838" w:code="9"/>
      <w:pgMar w:top="1418" w:right="1701" w:bottom="1191" w:left="1701" w:header="851" w:footer="992" w:gutter="0"/>
      <w:pgNumType w:fmt="numberInDash" w:start="905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D9E" w:rsidRDefault="00805D9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805D9E" w:rsidRDefault="00805D9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D9E" w:rsidRDefault="00805D9E">
    <w:pPr>
      <w:pStyle w:val="ae"/>
      <w:jc w:val="center"/>
    </w:pPr>
  </w:p>
  <w:p w:rsidR="00805D9E" w:rsidRDefault="00805D9E">
    <w:pPr>
      <w:pStyle w:val="ae"/>
      <w:jc w:val="center"/>
      <w:rPr>
        <w:b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20C"/>
    <w:multiLevelType w:val="hybridMultilevel"/>
    <w:tmpl w:val="847C321E"/>
    <w:lvl w:ilvl="0" w:tplc="FCFCE46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0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2C162E"/>
    <w:rsid w:val="00371C2D"/>
    <w:rsid w:val="005A3D2C"/>
    <w:rsid w:val="006701AB"/>
    <w:rsid w:val="00805D9E"/>
    <w:rsid w:val="00810413"/>
    <w:rsid w:val="008A0154"/>
    <w:rsid w:val="00C83E22"/>
    <w:rsid w:val="00CC61E9"/>
    <w:rsid w:val="00D45C17"/>
    <w:rsid w:val="00DC4A91"/>
    <w:rsid w:val="00E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A7919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01AB"/>
    <w:pPr>
      <w:jc w:val="center"/>
    </w:pPr>
  </w:style>
  <w:style w:type="character" w:customStyle="1" w:styleId="ab">
    <w:name w:val="記 (文字)"/>
    <w:basedOn w:val="a0"/>
    <w:link w:val="aa"/>
    <w:rsid w:val="006701AB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Closing"/>
    <w:basedOn w:val="a"/>
    <w:link w:val="ad"/>
    <w:rsid w:val="00D45C17"/>
    <w:pPr>
      <w:jc w:val="right"/>
    </w:pPr>
  </w:style>
  <w:style w:type="character" w:customStyle="1" w:styleId="ad">
    <w:name w:val="結語 (文字)"/>
    <w:basedOn w:val="a0"/>
    <w:link w:val="ac"/>
    <w:rsid w:val="00D45C17"/>
    <w:rPr>
      <w:rFonts w:ascii="ＭＳ 明朝" w:eastAsia="ＭＳ 明朝" w:hAnsi="Century" w:cs="Times New Roman"/>
      <w:b/>
      <w:szCs w:val="24"/>
      <w14:ligatures w14:val="none"/>
    </w:rPr>
  </w:style>
  <w:style w:type="paragraph" w:styleId="ae">
    <w:name w:val="footer"/>
    <w:basedOn w:val="a"/>
    <w:link w:val="af"/>
    <w:uiPriority w:val="99"/>
    <w:rsid w:val="00805D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5D9E"/>
    <w:rPr>
      <w:rFonts w:ascii="ＭＳ 明朝" w:eastAsia="ＭＳ 明朝" w:hAnsi="Century" w:cs="Times New Roman"/>
      <w:b/>
      <w:szCs w:val="24"/>
      <w14:ligatures w14:val="none"/>
    </w:rPr>
  </w:style>
  <w:style w:type="character" w:styleId="af0">
    <w:name w:val="page number"/>
    <w:basedOn w:val="a0"/>
    <w:rsid w:val="0080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2</cp:revision>
  <dcterms:created xsi:type="dcterms:W3CDTF">2025-04-25T07:06:00Z</dcterms:created>
  <dcterms:modified xsi:type="dcterms:W3CDTF">2025-04-25T07:06:00Z</dcterms:modified>
</cp:coreProperties>
</file>